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CF" w:rsidRDefault="00F601CF" w:rsidP="00F601CF">
      <w:pPr>
        <w:jc w:val="center"/>
        <w:rPr>
          <w:b/>
          <w:sz w:val="36"/>
          <w:szCs w:val="36"/>
          <w:u w:val="single"/>
        </w:rPr>
      </w:pPr>
      <w:r w:rsidRPr="00F601CF">
        <w:rPr>
          <w:b/>
          <w:sz w:val="36"/>
          <w:szCs w:val="36"/>
          <w:u w:val="single"/>
        </w:rPr>
        <w:t>Position, Direction and Location Game</w:t>
      </w:r>
    </w:p>
    <w:p w:rsidR="00071D3E" w:rsidRDefault="00071D3E" w:rsidP="00F601CF">
      <w:pPr>
        <w:rPr>
          <w:sz w:val="28"/>
          <w:szCs w:val="28"/>
        </w:rPr>
      </w:pPr>
    </w:p>
    <w:p w:rsidR="00F601CF" w:rsidRPr="00F601CF" w:rsidRDefault="00F601CF" w:rsidP="00F601CF">
      <w:pPr>
        <w:rPr>
          <w:sz w:val="28"/>
          <w:szCs w:val="28"/>
        </w:rPr>
      </w:pPr>
      <w:r w:rsidRPr="00F601CF">
        <w:rPr>
          <w:sz w:val="28"/>
          <w:szCs w:val="28"/>
        </w:rPr>
        <w:t xml:space="preserve">This game </w:t>
      </w:r>
      <w:r>
        <w:rPr>
          <w:sz w:val="28"/>
          <w:szCs w:val="28"/>
        </w:rPr>
        <w:t>improves</w:t>
      </w:r>
      <w:r w:rsidRPr="00F601CF">
        <w:rPr>
          <w:sz w:val="28"/>
          <w:szCs w:val="28"/>
        </w:rPr>
        <w:t xml:space="preserve"> skills in directional language and programming through sequences of forwards, bac</w:t>
      </w:r>
      <w:r>
        <w:rPr>
          <w:sz w:val="28"/>
          <w:szCs w:val="28"/>
        </w:rPr>
        <w:t>kwards, left and right</w:t>
      </w:r>
      <w:r w:rsidRPr="00F601CF">
        <w:rPr>
          <w:sz w:val="28"/>
          <w:szCs w:val="28"/>
        </w:rPr>
        <w:t xml:space="preserve"> turns.</w:t>
      </w:r>
    </w:p>
    <w:p w:rsidR="00F601CF" w:rsidRDefault="00F601CF" w:rsidP="00F601CF">
      <w:pPr>
        <w:jc w:val="center"/>
      </w:pPr>
    </w:p>
    <w:p w:rsidR="009E1DD5" w:rsidRDefault="00F601CF" w:rsidP="00F601C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159195" cy="1545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ing unplugg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" t="6006"/>
                    <a:stretch/>
                  </pic:blipFill>
                  <pic:spPr bwMode="auto">
                    <a:xfrm>
                      <a:off x="0" y="0"/>
                      <a:ext cx="2173487" cy="155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D3E" w:rsidRDefault="00071D3E" w:rsidP="00F601CF">
      <w:pPr>
        <w:jc w:val="center"/>
      </w:pPr>
    </w:p>
    <w:p w:rsidR="00071D3E" w:rsidRPr="00071D3E" w:rsidRDefault="00071D3E" w:rsidP="00F601CF">
      <w:pPr>
        <w:jc w:val="center"/>
        <w:rPr>
          <w:color w:val="FF0000"/>
          <w:sz w:val="28"/>
          <w:szCs w:val="28"/>
        </w:rPr>
      </w:pPr>
      <w:r w:rsidRPr="00071D3E">
        <w:rPr>
          <w:color w:val="FF0000"/>
          <w:sz w:val="28"/>
          <w:szCs w:val="28"/>
        </w:rPr>
        <w:t>The aim of the game is to get from one side of the mat to the other following directions of forward</w:t>
      </w:r>
      <w:r w:rsidR="002C2FBA">
        <w:rPr>
          <w:color w:val="FF0000"/>
          <w:sz w:val="28"/>
          <w:szCs w:val="28"/>
        </w:rPr>
        <w:t>s</w:t>
      </w:r>
      <w:r w:rsidRPr="00071D3E">
        <w:rPr>
          <w:color w:val="FF0000"/>
          <w:sz w:val="28"/>
          <w:szCs w:val="28"/>
        </w:rPr>
        <w:t>, backwards, left and right. If you come off the mat at the side then your turn is finished. The number of cards used can be changed to increase difficulty.</w:t>
      </w:r>
    </w:p>
    <w:p w:rsidR="00F601CF" w:rsidRPr="00F601CF" w:rsidRDefault="00F601CF" w:rsidP="00F601CF">
      <w:pPr>
        <w:jc w:val="center"/>
        <w:rPr>
          <w:sz w:val="28"/>
          <w:szCs w:val="28"/>
        </w:rPr>
      </w:pPr>
      <w:bookmarkStart w:id="0" w:name="_GoBack"/>
      <w:bookmarkEnd w:id="0"/>
    </w:p>
    <w:p w:rsidR="00F601CF" w:rsidRPr="00071D3E" w:rsidRDefault="00071D3E" w:rsidP="00071D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1D3E">
        <w:rPr>
          <w:sz w:val="28"/>
          <w:szCs w:val="28"/>
        </w:rPr>
        <w:t>Place plastic mat on floor.</w:t>
      </w:r>
    </w:p>
    <w:p w:rsidR="00071D3E" w:rsidRDefault="00071D3E" w:rsidP="00071D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Decide the number of cards to be used to give directions.</w:t>
      </w:r>
    </w:p>
    <w:p w:rsidR="00071D3E" w:rsidRDefault="00071D3E" w:rsidP="00071D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Shuffle the cards.</w:t>
      </w:r>
    </w:p>
    <w:p w:rsidR="00071D3E" w:rsidRDefault="00071D3E" w:rsidP="00071D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student reads directions from turning over cards one at a time.</w:t>
      </w:r>
    </w:p>
    <w:p w:rsidR="00071D3E" w:rsidRDefault="00071D3E" w:rsidP="00071D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student on the game follows directions, just like a robot.</w:t>
      </w:r>
    </w:p>
    <w:p w:rsidR="00071D3E" w:rsidRDefault="00071D3E" w:rsidP="00071D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Success is getting to the other side of the mat without coming off at the sides.</w:t>
      </w:r>
    </w:p>
    <w:p w:rsidR="00071D3E" w:rsidRDefault="00071D3E" w:rsidP="00071D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Game can be played in teams to</w:t>
      </w:r>
      <w:r w:rsidR="00DD208D">
        <w:rPr>
          <w:sz w:val="28"/>
          <w:szCs w:val="28"/>
        </w:rPr>
        <w:t xml:space="preserve"> see which team gets most members </w:t>
      </w:r>
      <w:r>
        <w:rPr>
          <w:sz w:val="28"/>
          <w:szCs w:val="28"/>
        </w:rPr>
        <w:t>across.</w:t>
      </w:r>
    </w:p>
    <w:p w:rsidR="00071D3E" w:rsidRDefault="00DD208D" w:rsidP="00071D3E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72F97D8" wp14:editId="67E0FD20">
            <wp:simplePos x="0" y="0"/>
            <wp:positionH relativeFrom="column">
              <wp:posOffset>419325</wp:posOffset>
            </wp:positionH>
            <wp:positionV relativeFrom="paragraph">
              <wp:posOffset>287631</wp:posOffset>
            </wp:positionV>
            <wp:extent cx="806824" cy="1142509"/>
            <wp:effectExtent l="114300" t="76200" r="107950" b="768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5004">
                      <a:off x="0" y="0"/>
                      <a:ext cx="806824" cy="114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4F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793975C" wp14:editId="542295A3">
            <wp:simplePos x="0" y="0"/>
            <wp:positionH relativeFrom="column">
              <wp:posOffset>3269578</wp:posOffset>
            </wp:positionH>
            <wp:positionV relativeFrom="paragraph">
              <wp:posOffset>43516</wp:posOffset>
            </wp:positionV>
            <wp:extent cx="749792" cy="1105891"/>
            <wp:effectExtent l="95250" t="57150" r="88900" b="565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8959">
                      <a:off x="0" y="0"/>
                      <a:ext cx="749792" cy="110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D3E" w:rsidRPr="00071D3E" w:rsidRDefault="00DD208D" w:rsidP="00071D3E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353F56C" wp14:editId="56FB067A">
            <wp:simplePos x="0" y="0"/>
            <wp:positionH relativeFrom="column">
              <wp:posOffset>1856740</wp:posOffset>
            </wp:positionH>
            <wp:positionV relativeFrom="paragraph">
              <wp:posOffset>-1270</wp:posOffset>
            </wp:positionV>
            <wp:extent cx="790943" cy="11291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43" cy="11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4F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151BDC9" wp14:editId="57EA962B">
            <wp:simplePos x="0" y="0"/>
            <wp:positionH relativeFrom="column">
              <wp:posOffset>4389120</wp:posOffset>
            </wp:positionH>
            <wp:positionV relativeFrom="paragraph">
              <wp:posOffset>111760</wp:posOffset>
            </wp:positionV>
            <wp:extent cx="739140" cy="1063625"/>
            <wp:effectExtent l="152400" t="95250" r="156210" b="984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32938" flipH="1" flipV="1">
                      <a:off x="0" y="0"/>
                      <a:ext cx="73914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1D3E" w:rsidRPr="00071D3E" w:rsidSect="00DD208D">
      <w:pgSz w:w="11906" w:h="16838"/>
      <w:pgMar w:top="1440" w:right="1440" w:bottom="1440" w:left="1440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7EA8"/>
    <w:multiLevelType w:val="hybridMultilevel"/>
    <w:tmpl w:val="9A425F1A"/>
    <w:lvl w:ilvl="0" w:tplc="E61434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CF"/>
    <w:rsid w:val="00071D3E"/>
    <w:rsid w:val="000F0E3B"/>
    <w:rsid w:val="002C2FBA"/>
    <w:rsid w:val="00591551"/>
    <w:rsid w:val="00B469CE"/>
    <w:rsid w:val="00C2444F"/>
    <w:rsid w:val="00C3728A"/>
    <w:rsid w:val="00DD208D"/>
    <w:rsid w:val="00F6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9DCBA-6F1E-44F4-A34A-0DA27155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D3E"/>
    <w:pPr>
      <w:ind w:left="720"/>
      <w:contextualSpacing/>
    </w:pPr>
  </w:style>
  <w:style w:type="table" w:styleId="TableGrid">
    <w:name w:val="Table Grid"/>
    <w:basedOn w:val="TableNormal"/>
    <w:uiPriority w:val="39"/>
    <w:rsid w:val="0007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2</cp:revision>
  <cp:lastPrinted>2015-11-11T08:53:00Z</cp:lastPrinted>
  <dcterms:created xsi:type="dcterms:W3CDTF">2015-11-11T08:14:00Z</dcterms:created>
  <dcterms:modified xsi:type="dcterms:W3CDTF">2015-11-11T08:54:00Z</dcterms:modified>
</cp:coreProperties>
</file>